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3D" w:rsidRPr="00C21191" w:rsidRDefault="00047D3D" w:rsidP="00C21191">
      <w:pPr>
        <w:jc w:val="center"/>
        <w:rPr>
          <w:sz w:val="28"/>
          <w:szCs w:val="28"/>
        </w:rPr>
      </w:pPr>
      <w:r w:rsidRPr="00047D3D">
        <w:rPr>
          <w:b/>
          <w:sz w:val="28"/>
          <w:szCs w:val="28"/>
        </w:rPr>
        <w:t>S</w:t>
      </w:r>
      <w:r w:rsidR="00FD44E2" w:rsidRPr="00047D3D">
        <w:rPr>
          <w:b/>
          <w:sz w:val="28"/>
          <w:szCs w:val="28"/>
        </w:rPr>
        <w:t xml:space="preserve">třednědobý rozpočtový výhled obce Mičovice pro období 2021 </w:t>
      </w:r>
      <w:r>
        <w:rPr>
          <w:b/>
          <w:sz w:val="28"/>
          <w:szCs w:val="28"/>
        </w:rPr>
        <w:t>–</w:t>
      </w:r>
      <w:r w:rsidR="00FD44E2" w:rsidRPr="00047D3D">
        <w:rPr>
          <w:b/>
          <w:sz w:val="28"/>
          <w:szCs w:val="28"/>
        </w:rPr>
        <w:t xml:space="preserve"> 2025</w:t>
      </w:r>
      <w:r w:rsidR="00AD223D">
        <w:rPr>
          <w:b/>
          <w:sz w:val="28"/>
          <w:szCs w:val="28"/>
        </w:rPr>
        <w:t xml:space="preserve"> </w:t>
      </w:r>
      <w:r w:rsidR="00AD223D">
        <w:rPr>
          <w:sz w:val="28"/>
          <w:szCs w:val="28"/>
        </w:rPr>
        <w:t>(v tis.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2369FC" w:rsidRPr="002369FC" w:rsidTr="002369FC">
        <w:tc>
          <w:tcPr>
            <w:tcW w:w="2357" w:type="dxa"/>
          </w:tcPr>
          <w:p w:rsidR="002369FC" w:rsidRPr="002369FC" w:rsidRDefault="002369FC" w:rsidP="00047D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2369FC" w:rsidRPr="002369FC" w:rsidRDefault="002369FC" w:rsidP="00047D3D">
            <w:pPr>
              <w:jc w:val="center"/>
              <w:rPr>
                <w:b/>
                <w:sz w:val="24"/>
                <w:szCs w:val="24"/>
              </w:rPr>
            </w:pPr>
            <w:r w:rsidRPr="002369FC">
              <w:rPr>
                <w:b/>
                <w:sz w:val="24"/>
                <w:szCs w:val="24"/>
              </w:rPr>
              <w:t>Rok 2021</w:t>
            </w:r>
          </w:p>
        </w:tc>
        <w:tc>
          <w:tcPr>
            <w:tcW w:w="2357" w:type="dxa"/>
          </w:tcPr>
          <w:p w:rsidR="002369FC" w:rsidRPr="002369FC" w:rsidRDefault="002369FC" w:rsidP="00047D3D">
            <w:pPr>
              <w:jc w:val="center"/>
              <w:rPr>
                <w:b/>
                <w:sz w:val="24"/>
                <w:szCs w:val="24"/>
              </w:rPr>
            </w:pPr>
            <w:r w:rsidRPr="002369FC">
              <w:rPr>
                <w:b/>
                <w:sz w:val="24"/>
                <w:szCs w:val="24"/>
              </w:rPr>
              <w:t>Rok 2022</w:t>
            </w:r>
          </w:p>
        </w:tc>
        <w:tc>
          <w:tcPr>
            <w:tcW w:w="2357" w:type="dxa"/>
          </w:tcPr>
          <w:p w:rsidR="002369FC" w:rsidRPr="002369FC" w:rsidRDefault="002369FC" w:rsidP="00047D3D">
            <w:pPr>
              <w:jc w:val="center"/>
              <w:rPr>
                <w:b/>
                <w:sz w:val="24"/>
                <w:szCs w:val="24"/>
              </w:rPr>
            </w:pPr>
            <w:r w:rsidRPr="002369FC">
              <w:rPr>
                <w:b/>
                <w:sz w:val="24"/>
                <w:szCs w:val="24"/>
              </w:rPr>
              <w:t>Rok 2023</w:t>
            </w:r>
          </w:p>
        </w:tc>
        <w:tc>
          <w:tcPr>
            <w:tcW w:w="2358" w:type="dxa"/>
          </w:tcPr>
          <w:p w:rsidR="002369FC" w:rsidRPr="002369FC" w:rsidRDefault="002369FC" w:rsidP="00047D3D">
            <w:pPr>
              <w:jc w:val="center"/>
              <w:rPr>
                <w:b/>
                <w:sz w:val="24"/>
                <w:szCs w:val="24"/>
              </w:rPr>
            </w:pPr>
            <w:r w:rsidRPr="002369FC">
              <w:rPr>
                <w:b/>
                <w:sz w:val="24"/>
                <w:szCs w:val="24"/>
              </w:rPr>
              <w:t>Rok 2024</w:t>
            </w:r>
          </w:p>
        </w:tc>
        <w:tc>
          <w:tcPr>
            <w:tcW w:w="2358" w:type="dxa"/>
          </w:tcPr>
          <w:p w:rsidR="002369FC" w:rsidRPr="002369FC" w:rsidRDefault="002369FC" w:rsidP="00047D3D">
            <w:pPr>
              <w:jc w:val="center"/>
              <w:rPr>
                <w:b/>
                <w:sz w:val="24"/>
                <w:szCs w:val="24"/>
              </w:rPr>
            </w:pPr>
            <w:r w:rsidRPr="002369FC">
              <w:rPr>
                <w:b/>
                <w:sz w:val="24"/>
                <w:szCs w:val="24"/>
              </w:rPr>
              <w:t>Rok 2025</w:t>
            </w:r>
          </w:p>
        </w:tc>
      </w:tr>
      <w:tr w:rsidR="002369FC" w:rsidRPr="00393910" w:rsidTr="002369FC">
        <w:tc>
          <w:tcPr>
            <w:tcW w:w="2357" w:type="dxa"/>
          </w:tcPr>
          <w:p w:rsidR="002369FC" w:rsidRPr="00393910" w:rsidRDefault="00E963BA" w:rsidP="00047D3D">
            <w:pPr>
              <w:jc w:val="center"/>
              <w:rPr>
                <w:b/>
                <w:sz w:val="24"/>
                <w:szCs w:val="24"/>
              </w:rPr>
            </w:pPr>
            <w:r w:rsidRPr="00393910">
              <w:rPr>
                <w:b/>
                <w:sz w:val="24"/>
                <w:szCs w:val="24"/>
              </w:rPr>
              <w:t>Příjmy</w:t>
            </w:r>
            <w:r w:rsidR="00393910">
              <w:rPr>
                <w:b/>
                <w:sz w:val="24"/>
                <w:szCs w:val="24"/>
              </w:rPr>
              <w:t xml:space="preserve"> celkem</w:t>
            </w:r>
          </w:p>
        </w:tc>
        <w:tc>
          <w:tcPr>
            <w:tcW w:w="2357" w:type="dxa"/>
          </w:tcPr>
          <w:p w:rsidR="002369FC" w:rsidRPr="00393910" w:rsidRDefault="00393910" w:rsidP="00047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10 392,3</w:t>
            </w:r>
          </w:p>
        </w:tc>
        <w:tc>
          <w:tcPr>
            <w:tcW w:w="2357" w:type="dxa"/>
          </w:tcPr>
          <w:p w:rsidR="002369FC" w:rsidRPr="00393910" w:rsidRDefault="00393910" w:rsidP="00047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11 236,50</w:t>
            </w:r>
          </w:p>
        </w:tc>
        <w:tc>
          <w:tcPr>
            <w:tcW w:w="2357" w:type="dxa"/>
          </w:tcPr>
          <w:p w:rsidR="002369FC" w:rsidRPr="00393910" w:rsidRDefault="00393910" w:rsidP="00047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12 265,10</w:t>
            </w:r>
          </w:p>
        </w:tc>
        <w:tc>
          <w:tcPr>
            <w:tcW w:w="2358" w:type="dxa"/>
          </w:tcPr>
          <w:p w:rsidR="002369FC" w:rsidRPr="00393910" w:rsidRDefault="00393910" w:rsidP="00047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13 286,60</w:t>
            </w:r>
          </w:p>
        </w:tc>
        <w:tc>
          <w:tcPr>
            <w:tcW w:w="2358" w:type="dxa"/>
          </w:tcPr>
          <w:p w:rsidR="002369FC" w:rsidRPr="00393910" w:rsidRDefault="00393910" w:rsidP="00047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14 610,20</w:t>
            </w:r>
          </w:p>
        </w:tc>
      </w:tr>
      <w:tr w:rsidR="002369FC" w:rsidRPr="002369FC" w:rsidTr="002369FC">
        <w:tc>
          <w:tcPr>
            <w:tcW w:w="2357" w:type="dxa"/>
          </w:tcPr>
          <w:p w:rsidR="002369FC" w:rsidRPr="002369FC" w:rsidRDefault="00E963BA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Daňové příjmy</w:t>
            </w:r>
          </w:p>
        </w:tc>
        <w:tc>
          <w:tcPr>
            <w:tcW w:w="2357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442,30</w:t>
            </w:r>
          </w:p>
        </w:tc>
        <w:tc>
          <w:tcPr>
            <w:tcW w:w="2357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286,50</w:t>
            </w:r>
          </w:p>
        </w:tc>
        <w:tc>
          <w:tcPr>
            <w:tcW w:w="2357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215,10</w:t>
            </w:r>
          </w:p>
        </w:tc>
        <w:tc>
          <w:tcPr>
            <w:tcW w:w="2358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236,60</w:t>
            </w:r>
          </w:p>
        </w:tc>
        <w:tc>
          <w:tcPr>
            <w:tcW w:w="2358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360,20</w:t>
            </w:r>
          </w:p>
        </w:tc>
      </w:tr>
      <w:tr w:rsidR="002369FC" w:rsidRPr="002369FC" w:rsidTr="002369FC">
        <w:tc>
          <w:tcPr>
            <w:tcW w:w="2357" w:type="dxa"/>
          </w:tcPr>
          <w:p w:rsidR="002369FC" w:rsidRPr="002369FC" w:rsidRDefault="00E963BA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Nedaňové příjmy</w:t>
            </w:r>
          </w:p>
        </w:tc>
        <w:tc>
          <w:tcPr>
            <w:tcW w:w="2357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2357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2357" w:type="dxa"/>
          </w:tcPr>
          <w:p w:rsidR="002369FC" w:rsidRPr="002369FC" w:rsidRDefault="006F696C" w:rsidP="006F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2358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2358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</w:tr>
      <w:tr w:rsidR="002369FC" w:rsidRPr="002369FC" w:rsidTr="002369FC">
        <w:tc>
          <w:tcPr>
            <w:tcW w:w="2357" w:type="dxa"/>
          </w:tcPr>
          <w:p w:rsidR="002369FC" w:rsidRPr="002369FC" w:rsidRDefault="00E963BA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příjmy</w:t>
            </w:r>
          </w:p>
        </w:tc>
        <w:tc>
          <w:tcPr>
            <w:tcW w:w="2357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357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357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358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358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369FC" w:rsidRPr="002369FC" w:rsidTr="002369FC">
        <w:tc>
          <w:tcPr>
            <w:tcW w:w="2357" w:type="dxa"/>
          </w:tcPr>
          <w:p w:rsidR="002369FC" w:rsidRPr="002369FC" w:rsidRDefault="00E963BA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Přijaté transfery</w:t>
            </w:r>
          </w:p>
        </w:tc>
        <w:tc>
          <w:tcPr>
            <w:tcW w:w="2357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2357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2357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2358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2358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2369FC" w:rsidRPr="002369FC" w:rsidTr="002369FC">
        <w:tc>
          <w:tcPr>
            <w:tcW w:w="2357" w:type="dxa"/>
          </w:tcPr>
          <w:p w:rsidR="002369FC" w:rsidRPr="002369FC" w:rsidRDefault="002369FC" w:rsidP="00047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369FC" w:rsidRPr="002369FC" w:rsidRDefault="002369FC" w:rsidP="00047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369FC" w:rsidRPr="002369FC" w:rsidRDefault="002369FC" w:rsidP="00047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369FC" w:rsidRPr="002369FC" w:rsidRDefault="002369FC" w:rsidP="00047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369FC" w:rsidRPr="002369FC" w:rsidRDefault="002369FC" w:rsidP="00047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369FC" w:rsidRPr="002369FC" w:rsidRDefault="002369FC" w:rsidP="00047D3D">
            <w:pPr>
              <w:jc w:val="center"/>
              <w:rPr>
                <w:sz w:val="24"/>
                <w:szCs w:val="24"/>
              </w:rPr>
            </w:pPr>
          </w:p>
        </w:tc>
      </w:tr>
      <w:tr w:rsidR="002369FC" w:rsidRPr="00393910" w:rsidTr="002369FC">
        <w:tc>
          <w:tcPr>
            <w:tcW w:w="2357" w:type="dxa"/>
          </w:tcPr>
          <w:p w:rsidR="002369FC" w:rsidRPr="00393910" w:rsidRDefault="00E963BA" w:rsidP="00047D3D">
            <w:pPr>
              <w:jc w:val="center"/>
              <w:rPr>
                <w:b/>
                <w:sz w:val="24"/>
                <w:szCs w:val="24"/>
              </w:rPr>
            </w:pPr>
            <w:r w:rsidRPr="00393910">
              <w:rPr>
                <w:b/>
                <w:sz w:val="24"/>
                <w:szCs w:val="24"/>
              </w:rPr>
              <w:t>Výdaje</w:t>
            </w:r>
            <w:r w:rsidR="00393910">
              <w:rPr>
                <w:b/>
                <w:sz w:val="24"/>
                <w:szCs w:val="24"/>
              </w:rPr>
              <w:t xml:space="preserve"> celkem</w:t>
            </w:r>
          </w:p>
        </w:tc>
        <w:tc>
          <w:tcPr>
            <w:tcW w:w="2357" w:type="dxa"/>
          </w:tcPr>
          <w:p w:rsidR="002369FC" w:rsidRPr="00393910" w:rsidRDefault="00393910" w:rsidP="00047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22 000,00</w:t>
            </w:r>
          </w:p>
        </w:tc>
        <w:tc>
          <w:tcPr>
            <w:tcW w:w="2357" w:type="dxa"/>
          </w:tcPr>
          <w:p w:rsidR="002369FC" w:rsidRPr="00393910" w:rsidRDefault="00393910" w:rsidP="00047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7 000,00</w:t>
            </w:r>
          </w:p>
        </w:tc>
        <w:tc>
          <w:tcPr>
            <w:tcW w:w="2357" w:type="dxa"/>
          </w:tcPr>
          <w:p w:rsidR="002369FC" w:rsidRPr="00393910" w:rsidRDefault="00393910" w:rsidP="00047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8 000,00</w:t>
            </w:r>
          </w:p>
        </w:tc>
        <w:tc>
          <w:tcPr>
            <w:tcW w:w="2358" w:type="dxa"/>
          </w:tcPr>
          <w:p w:rsidR="002369FC" w:rsidRPr="00393910" w:rsidRDefault="00393910" w:rsidP="00047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8 000,00</w:t>
            </w:r>
          </w:p>
        </w:tc>
        <w:tc>
          <w:tcPr>
            <w:tcW w:w="2358" w:type="dxa"/>
          </w:tcPr>
          <w:p w:rsidR="002369FC" w:rsidRPr="00393910" w:rsidRDefault="00393910" w:rsidP="00047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8 000,00</w:t>
            </w:r>
          </w:p>
        </w:tc>
      </w:tr>
      <w:tr w:rsidR="002369FC" w:rsidRPr="002369FC" w:rsidTr="002369FC">
        <w:tc>
          <w:tcPr>
            <w:tcW w:w="2357" w:type="dxa"/>
          </w:tcPr>
          <w:p w:rsidR="002369FC" w:rsidRPr="002369FC" w:rsidRDefault="00E963BA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Běžné výdaje</w:t>
            </w:r>
          </w:p>
        </w:tc>
        <w:tc>
          <w:tcPr>
            <w:tcW w:w="2357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2357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2357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2358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2358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2369FC" w:rsidRPr="002369FC" w:rsidTr="002369FC">
        <w:tc>
          <w:tcPr>
            <w:tcW w:w="2357" w:type="dxa"/>
          </w:tcPr>
          <w:p w:rsidR="002369FC" w:rsidRPr="002369FC" w:rsidRDefault="00E963BA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výdaje</w:t>
            </w:r>
          </w:p>
        </w:tc>
        <w:tc>
          <w:tcPr>
            <w:tcW w:w="2357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2357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2357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2358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2358" w:type="dxa"/>
          </w:tcPr>
          <w:p w:rsidR="002369FC" w:rsidRPr="002369FC" w:rsidRDefault="006F696C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2369FC" w:rsidRPr="002369FC" w:rsidTr="002369FC">
        <w:tc>
          <w:tcPr>
            <w:tcW w:w="2357" w:type="dxa"/>
          </w:tcPr>
          <w:p w:rsidR="002369FC" w:rsidRPr="002369FC" w:rsidRDefault="002369FC" w:rsidP="00047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369FC" w:rsidRPr="002369FC" w:rsidRDefault="002369FC" w:rsidP="00047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369FC" w:rsidRPr="002369FC" w:rsidRDefault="002369FC" w:rsidP="00047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369FC" w:rsidRPr="002369FC" w:rsidRDefault="002369FC" w:rsidP="00047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369FC" w:rsidRPr="002369FC" w:rsidRDefault="002369FC" w:rsidP="00047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369FC" w:rsidRPr="002369FC" w:rsidRDefault="002369FC" w:rsidP="00047D3D">
            <w:pPr>
              <w:jc w:val="center"/>
              <w:rPr>
                <w:sz w:val="24"/>
                <w:szCs w:val="24"/>
              </w:rPr>
            </w:pPr>
          </w:p>
        </w:tc>
      </w:tr>
      <w:tr w:rsidR="002369FC" w:rsidRPr="00393910" w:rsidTr="002369FC">
        <w:tc>
          <w:tcPr>
            <w:tcW w:w="2357" w:type="dxa"/>
          </w:tcPr>
          <w:p w:rsidR="002369FC" w:rsidRPr="00393910" w:rsidRDefault="00E963BA" w:rsidP="002C39F2">
            <w:pPr>
              <w:jc w:val="center"/>
              <w:rPr>
                <w:b/>
                <w:sz w:val="24"/>
                <w:szCs w:val="24"/>
              </w:rPr>
            </w:pPr>
            <w:r w:rsidRPr="00393910">
              <w:rPr>
                <w:b/>
                <w:sz w:val="24"/>
                <w:szCs w:val="24"/>
              </w:rPr>
              <w:t>Financování</w:t>
            </w:r>
            <w:r w:rsidR="003939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2369FC" w:rsidRPr="00393910" w:rsidRDefault="002C39F2" w:rsidP="00047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-11 607,70</w:t>
            </w:r>
          </w:p>
        </w:tc>
        <w:tc>
          <w:tcPr>
            <w:tcW w:w="2357" w:type="dxa"/>
          </w:tcPr>
          <w:p w:rsidR="002369FC" w:rsidRPr="00393910" w:rsidRDefault="002C39F2" w:rsidP="00047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3 228,50</w:t>
            </w:r>
          </w:p>
        </w:tc>
        <w:tc>
          <w:tcPr>
            <w:tcW w:w="2357" w:type="dxa"/>
          </w:tcPr>
          <w:p w:rsidR="002369FC" w:rsidRPr="00393910" w:rsidRDefault="002C39F2" w:rsidP="00047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3 257,10</w:t>
            </w:r>
          </w:p>
        </w:tc>
        <w:tc>
          <w:tcPr>
            <w:tcW w:w="2358" w:type="dxa"/>
          </w:tcPr>
          <w:p w:rsidR="002369FC" w:rsidRPr="00393910" w:rsidRDefault="0093488D" w:rsidP="00047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4 278,60</w:t>
            </w:r>
          </w:p>
        </w:tc>
        <w:tc>
          <w:tcPr>
            <w:tcW w:w="2358" w:type="dxa"/>
          </w:tcPr>
          <w:p w:rsidR="002369FC" w:rsidRPr="00393910" w:rsidRDefault="0093488D" w:rsidP="00047D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5 602,20</w:t>
            </w:r>
          </w:p>
        </w:tc>
      </w:tr>
      <w:tr w:rsidR="002369FC" w:rsidRPr="002369FC" w:rsidTr="002369FC">
        <w:tc>
          <w:tcPr>
            <w:tcW w:w="2357" w:type="dxa"/>
          </w:tcPr>
          <w:p w:rsidR="002369FC" w:rsidRPr="002369FC" w:rsidRDefault="00E963BA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Uhrazené splátky dlouhodobých přijatých půjčených prostředků</w:t>
            </w:r>
          </w:p>
        </w:tc>
        <w:tc>
          <w:tcPr>
            <w:tcW w:w="2357" w:type="dxa"/>
          </w:tcPr>
          <w:p w:rsidR="002369FC" w:rsidRDefault="002369FC" w:rsidP="00047D3D">
            <w:pPr>
              <w:jc w:val="center"/>
              <w:rPr>
                <w:sz w:val="24"/>
                <w:szCs w:val="24"/>
              </w:rPr>
            </w:pPr>
          </w:p>
          <w:p w:rsidR="00AD223D" w:rsidRPr="002369FC" w:rsidRDefault="00AD223D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57" w:type="dxa"/>
          </w:tcPr>
          <w:p w:rsidR="002369FC" w:rsidRDefault="002369FC" w:rsidP="00047D3D">
            <w:pPr>
              <w:jc w:val="center"/>
              <w:rPr>
                <w:sz w:val="24"/>
                <w:szCs w:val="24"/>
              </w:rPr>
            </w:pPr>
          </w:p>
          <w:p w:rsidR="00AD223D" w:rsidRPr="002369FC" w:rsidRDefault="00C21191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223D">
              <w:rPr>
                <w:sz w:val="24"/>
                <w:szCs w:val="24"/>
              </w:rPr>
              <w:t>1</w:t>
            </w:r>
            <w:r w:rsidR="00393910">
              <w:rPr>
                <w:sz w:val="24"/>
                <w:szCs w:val="24"/>
              </w:rPr>
              <w:t xml:space="preserve"> </w:t>
            </w:r>
            <w:r w:rsidR="00AD223D">
              <w:rPr>
                <w:sz w:val="24"/>
                <w:szCs w:val="24"/>
              </w:rPr>
              <w:t>008,00</w:t>
            </w:r>
          </w:p>
        </w:tc>
        <w:tc>
          <w:tcPr>
            <w:tcW w:w="2357" w:type="dxa"/>
          </w:tcPr>
          <w:p w:rsidR="002369FC" w:rsidRDefault="002369FC" w:rsidP="00047D3D">
            <w:pPr>
              <w:jc w:val="center"/>
              <w:rPr>
                <w:sz w:val="24"/>
                <w:szCs w:val="24"/>
              </w:rPr>
            </w:pPr>
          </w:p>
          <w:p w:rsidR="00AD223D" w:rsidRPr="002369FC" w:rsidRDefault="00C21191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223D">
              <w:rPr>
                <w:sz w:val="24"/>
                <w:szCs w:val="24"/>
              </w:rPr>
              <w:t>1</w:t>
            </w:r>
            <w:r w:rsidR="00393910">
              <w:rPr>
                <w:sz w:val="24"/>
                <w:szCs w:val="24"/>
              </w:rPr>
              <w:t xml:space="preserve"> </w:t>
            </w:r>
            <w:r w:rsidR="00AD223D">
              <w:rPr>
                <w:sz w:val="24"/>
                <w:szCs w:val="24"/>
              </w:rPr>
              <w:t>008,00</w:t>
            </w:r>
          </w:p>
        </w:tc>
        <w:tc>
          <w:tcPr>
            <w:tcW w:w="2358" w:type="dxa"/>
          </w:tcPr>
          <w:p w:rsidR="002369FC" w:rsidRDefault="002369FC" w:rsidP="00047D3D">
            <w:pPr>
              <w:jc w:val="center"/>
              <w:rPr>
                <w:sz w:val="24"/>
                <w:szCs w:val="24"/>
              </w:rPr>
            </w:pPr>
          </w:p>
          <w:p w:rsidR="00AD223D" w:rsidRPr="002369FC" w:rsidRDefault="00C21191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223D">
              <w:rPr>
                <w:sz w:val="24"/>
                <w:szCs w:val="24"/>
              </w:rPr>
              <w:t>1</w:t>
            </w:r>
            <w:r w:rsidR="00393910">
              <w:rPr>
                <w:sz w:val="24"/>
                <w:szCs w:val="24"/>
              </w:rPr>
              <w:t xml:space="preserve"> </w:t>
            </w:r>
            <w:r w:rsidR="00AD223D">
              <w:rPr>
                <w:sz w:val="24"/>
                <w:szCs w:val="24"/>
              </w:rPr>
              <w:t>008,00</w:t>
            </w:r>
          </w:p>
        </w:tc>
        <w:tc>
          <w:tcPr>
            <w:tcW w:w="2358" w:type="dxa"/>
          </w:tcPr>
          <w:p w:rsidR="002369FC" w:rsidRDefault="002369FC" w:rsidP="00047D3D">
            <w:pPr>
              <w:jc w:val="center"/>
              <w:rPr>
                <w:sz w:val="24"/>
                <w:szCs w:val="24"/>
              </w:rPr>
            </w:pPr>
          </w:p>
          <w:p w:rsidR="00AD223D" w:rsidRPr="002369FC" w:rsidRDefault="00C21191" w:rsidP="0004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223D">
              <w:rPr>
                <w:sz w:val="24"/>
                <w:szCs w:val="24"/>
              </w:rPr>
              <w:t>1</w:t>
            </w:r>
            <w:r w:rsidR="00393910">
              <w:rPr>
                <w:sz w:val="24"/>
                <w:szCs w:val="24"/>
              </w:rPr>
              <w:t xml:space="preserve"> </w:t>
            </w:r>
            <w:r w:rsidR="00AD223D">
              <w:rPr>
                <w:sz w:val="24"/>
                <w:szCs w:val="24"/>
              </w:rPr>
              <w:t>008,00</w:t>
            </w:r>
          </w:p>
        </w:tc>
      </w:tr>
    </w:tbl>
    <w:p w:rsidR="006F696C" w:rsidRDefault="006F696C" w:rsidP="002369FC">
      <w:pPr>
        <w:rPr>
          <w:sz w:val="24"/>
          <w:szCs w:val="24"/>
        </w:rPr>
      </w:pPr>
    </w:p>
    <w:p w:rsidR="002369FC" w:rsidRDefault="002369FC" w:rsidP="002369FC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2369FC" w:rsidRDefault="002369FC" w:rsidP="002369FC">
      <w:pPr>
        <w:rPr>
          <w:sz w:val="24"/>
          <w:szCs w:val="24"/>
        </w:rPr>
      </w:pPr>
      <w:r>
        <w:rPr>
          <w:sz w:val="24"/>
          <w:szCs w:val="24"/>
        </w:rPr>
        <w:t xml:space="preserve">Zpracovala: Kamila </w:t>
      </w:r>
      <w:proofErr w:type="spellStart"/>
      <w:r>
        <w:rPr>
          <w:sz w:val="24"/>
          <w:szCs w:val="24"/>
        </w:rPr>
        <w:t>Fesslová</w:t>
      </w:r>
      <w:proofErr w:type="spellEnd"/>
    </w:p>
    <w:p w:rsidR="002369FC" w:rsidRDefault="002369FC" w:rsidP="002369FC">
      <w:pPr>
        <w:rPr>
          <w:sz w:val="24"/>
          <w:szCs w:val="24"/>
        </w:rPr>
      </w:pPr>
    </w:p>
    <w:p w:rsidR="002369FC" w:rsidRDefault="00F43121" w:rsidP="002369FC">
      <w:pPr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proofErr w:type="gramStart"/>
      <w:r>
        <w:rPr>
          <w:sz w:val="24"/>
          <w:szCs w:val="24"/>
        </w:rPr>
        <w:t>26.10.2020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69FC">
        <w:rPr>
          <w:sz w:val="24"/>
          <w:szCs w:val="24"/>
        </w:rPr>
        <w:t>Schváleno ZO:</w:t>
      </w:r>
      <w:r w:rsidR="002369FC">
        <w:rPr>
          <w:sz w:val="24"/>
          <w:szCs w:val="24"/>
        </w:rPr>
        <w:tab/>
      </w:r>
      <w:r>
        <w:rPr>
          <w:sz w:val="24"/>
          <w:szCs w:val="24"/>
        </w:rPr>
        <w:t xml:space="preserve"> 14/2020-173</w:t>
      </w:r>
      <w:r w:rsidR="002369FC">
        <w:rPr>
          <w:sz w:val="24"/>
          <w:szCs w:val="24"/>
        </w:rPr>
        <w:tab/>
      </w:r>
      <w:r w:rsidR="002369FC">
        <w:rPr>
          <w:sz w:val="24"/>
          <w:szCs w:val="24"/>
        </w:rPr>
        <w:tab/>
      </w:r>
      <w:r w:rsidR="002369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2369FC">
        <w:rPr>
          <w:sz w:val="24"/>
          <w:szCs w:val="24"/>
        </w:rPr>
        <w:t>starosta obce: Luboš Bárta</w:t>
      </w:r>
    </w:p>
    <w:p w:rsidR="002369FC" w:rsidRDefault="002369FC" w:rsidP="002369FC">
      <w:pPr>
        <w:rPr>
          <w:sz w:val="24"/>
          <w:szCs w:val="24"/>
        </w:rPr>
      </w:pPr>
      <w:r>
        <w:rPr>
          <w:sz w:val="24"/>
          <w:szCs w:val="24"/>
        </w:rPr>
        <w:t>Sejmuto dne:</w:t>
      </w:r>
      <w:bookmarkStart w:id="0" w:name="_GoBack"/>
      <w:bookmarkEnd w:id="0"/>
    </w:p>
    <w:sectPr w:rsidR="002369FC" w:rsidSect="008A0B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E2"/>
    <w:rsid w:val="00047D3D"/>
    <w:rsid w:val="002369FC"/>
    <w:rsid w:val="002C39F2"/>
    <w:rsid w:val="00393910"/>
    <w:rsid w:val="005D15CB"/>
    <w:rsid w:val="006F696C"/>
    <w:rsid w:val="00743C72"/>
    <w:rsid w:val="007A5F33"/>
    <w:rsid w:val="008A0BEF"/>
    <w:rsid w:val="00910087"/>
    <w:rsid w:val="0093488D"/>
    <w:rsid w:val="00AD223D"/>
    <w:rsid w:val="00C21191"/>
    <w:rsid w:val="00D2169B"/>
    <w:rsid w:val="00E963BA"/>
    <w:rsid w:val="00F43121"/>
    <w:rsid w:val="00FD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73D7-C98A-4BF0-8E2C-88078A14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2020-10-26T07:56:00Z</cp:lastPrinted>
  <dcterms:created xsi:type="dcterms:W3CDTF">2020-10-26T07:56:00Z</dcterms:created>
  <dcterms:modified xsi:type="dcterms:W3CDTF">2020-10-26T07:56:00Z</dcterms:modified>
</cp:coreProperties>
</file>