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53D" w:rsidRPr="003C053D" w:rsidRDefault="003C053D" w:rsidP="003C053D">
      <w:pPr>
        <w:jc w:val="center"/>
        <w:rPr>
          <w:rFonts w:asciiTheme="minorHAnsi" w:hAnsiTheme="minorHAnsi"/>
          <w:b/>
          <w:sz w:val="60"/>
          <w:szCs w:val="60"/>
        </w:rPr>
      </w:pPr>
      <w:r w:rsidRPr="003C053D">
        <w:rPr>
          <w:rFonts w:asciiTheme="minorHAnsi" w:hAnsiTheme="minorHAnsi"/>
          <w:b/>
          <w:sz w:val="60"/>
          <w:szCs w:val="60"/>
        </w:rPr>
        <w:t>UPOZORNĚNÍ PRO POPLATNÍKY DANĚ Z NEMOVITOSTÍ</w:t>
      </w:r>
    </w:p>
    <w:p w:rsidR="00795E46" w:rsidRDefault="00795E46"/>
    <w:p w:rsidR="003C053D" w:rsidRDefault="003C053D"/>
    <w:p w:rsidR="00671078" w:rsidRDefault="008A7330" w:rsidP="00671078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</w:t>
      </w:r>
      <w:proofErr w:type="gramStart"/>
      <w:r w:rsidR="00E21FE0">
        <w:rPr>
          <w:sz w:val="36"/>
          <w:szCs w:val="36"/>
        </w:rPr>
        <w:t xml:space="preserve">Vyhláškou  </w:t>
      </w:r>
      <w:r w:rsidR="00E21FE0" w:rsidRPr="002601B5">
        <w:rPr>
          <w:sz w:val="36"/>
          <w:szCs w:val="36"/>
        </w:rPr>
        <w:t>č.</w:t>
      </w:r>
      <w:proofErr w:type="gramEnd"/>
      <w:r w:rsidR="00E21FE0" w:rsidRPr="002601B5">
        <w:rPr>
          <w:sz w:val="36"/>
          <w:szCs w:val="36"/>
        </w:rPr>
        <w:t xml:space="preserve"> </w:t>
      </w:r>
      <w:r w:rsidR="008F4387">
        <w:rPr>
          <w:sz w:val="36"/>
          <w:szCs w:val="36"/>
        </w:rPr>
        <w:t>288</w:t>
      </w:r>
      <w:r w:rsidR="00E21FE0" w:rsidRPr="008F4387">
        <w:rPr>
          <w:sz w:val="36"/>
          <w:szCs w:val="36"/>
        </w:rPr>
        <w:t>/201</w:t>
      </w:r>
      <w:r w:rsidR="008F4387" w:rsidRPr="008F4387">
        <w:rPr>
          <w:sz w:val="36"/>
          <w:szCs w:val="36"/>
        </w:rPr>
        <w:t>8</w:t>
      </w:r>
      <w:r w:rsidR="00E21FE0" w:rsidRPr="008F4387">
        <w:rPr>
          <w:sz w:val="36"/>
          <w:szCs w:val="36"/>
        </w:rPr>
        <w:t xml:space="preserve"> Sb., </w:t>
      </w:r>
      <w:r w:rsidR="00671078" w:rsidRPr="008F4387">
        <w:rPr>
          <w:sz w:val="36"/>
          <w:szCs w:val="36"/>
        </w:rPr>
        <w:t xml:space="preserve">ze dne </w:t>
      </w:r>
      <w:r w:rsidR="008F4387" w:rsidRPr="008F4387">
        <w:rPr>
          <w:sz w:val="36"/>
          <w:szCs w:val="36"/>
        </w:rPr>
        <w:t>13.</w:t>
      </w:r>
      <w:r w:rsidR="008F4387">
        <w:rPr>
          <w:sz w:val="36"/>
          <w:szCs w:val="36"/>
        </w:rPr>
        <w:t xml:space="preserve"> </w:t>
      </w:r>
      <w:r w:rsidR="008F4387" w:rsidRPr="008F4387">
        <w:rPr>
          <w:sz w:val="36"/>
          <w:szCs w:val="36"/>
        </w:rPr>
        <w:t>1</w:t>
      </w:r>
      <w:r w:rsidR="00671078" w:rsidRPr="008F4387">
        <w:rPr>
          <w:sz w:val="36"/>
          <w:szCs w:val="36"/>
        </w:rPr>
        <w:t>2.</w:t>
      </w:r>
      <w:r w:rsidR="008F4387">
        <w:rPr>
          <w:sz w:val="36"/>
          <w:szCs w:val="36"/>
        </w:rPr>
        <w:t xml:space="preserve"> </w:t>
      </w:r>
      <w:r w:rsidR="00671078" w:rsidRPr="008F4387">
        <w:rPr>
          <w:sz w:val="36"/>
          <w:szCs w:val="36"/>
        </w:rPr>
        <w:t>201</w:t>
      </w:r>
      <w:r w:rsidR="008F4387" w:rsidRPr="008F4387">
        <w:rPr>
          <w:sz w:val="36"/>
          <w:szCs w:val="36"/>
        </w:rPr>
        <w:t>8</w:t>
      </w:r>
      <w:r w:rsidR="00671078" w:rsidRPr="008F4387">
        <w:rPr>
          <w:sz w:val="36"/>
          <w:szCs w:val="36"/>
        </w:rPr>
        <w:t>, kterou</w:t>
      </w:r>
      <w:r w:rsidR="00671078">
        <w:rPr>
          <w:sz w:val="36"/>
          <w:szCs w:val="36"/>
        </w:rPr>
        <w:t xml:space="preserve"> se mění vyhláška </w:t>
      </w:r>
      <w:r w:rsidR="008F4387">
        <w:rPr>
          <w:sz w:val="36"/>
          <w:szCs w:val="36"/>
        </w:rPr>
        <w:t xml:space="preserve">  </w:t>
      </w:r>
      <w:bookmarkStart w:id="0" w:name="_GoBack"/>
      <w:bookmarkEnd w:id="0"/>
      <w:r w:rsidR="00671078">
        <w:rPr>
          <w:sz w:val="36"/>
          <w:szCs w:val="36"/>
        </w:rPr>
        <w:t xml:space="preserve">č. 298/2014 Sb.,    </w:t>
      </w:r>
      <w:r w:rsidR="00E21FE0" w:rsidRPr="00671078">
        <w:rPr>
          <w:sz w:val="36"/>
          <w:szCs w:val="36"/>
        </w:rPr>
        <w:t>o stanovení seznamu katastrálních území s přiřazenými průměrnými základními cenami  zemědělských pozemků</w:t>
      </w:r>
      <w:r w:rsidR="00874826">
        <w:rPr>
          <w:sz w:val="36"/>
          <w:szCs w:val="36"/>
        </w:rPr>
        <w:t>, ve znění pozděj</w:t>
      </w:r>
      <w:r w:rsidR="002601B5">
        <w:rPr>
          <w:sz w:val="36"/>
          <w:szCs w:val="36"/>
        </w:rPr>
        <w:t xml:space="preserve">ších předpisů,  </w:t>
      </w:r>
      <w:r w:rsidR="00E21FE0" w:rsidRPr="00671078">
        <w:rPr>
          <w:sz w:val="36"/>
          <w:szCs w:val="36"/>
        </w:rPr>
        <w:t>dochází</w:t>
      </w:r>
      <w:r w:rsidR="00671078">
        <w:rPr>
          <w:sz w:val="36"/>
          <w:szCs w:val="36"/>
        </w:rPr>
        <w:t xml:space="preserve"> </w:t>
      </w:r>
      <w:r w:rsidR="0009563A" w:rsidRPr="00671078">
        <w:rPr>
          <w:sz w:val="36"/>
          <w:szCs w:val="36"/>
        </w:rPr>
        <w:t xml:space="preserve"> </w:t>
      </w:r>
      <w:r w:rsidR="00E21FE0" w:rsidRPr="00671078">
        <w:rPr>
          <w:sz w:val="36"/>
          <w:szCs w:val="36"/>
        </w:rPr>
        <w:t>s</w:t>
      </w:r>
      <w:r w:rsidRPr="00671078">
        <w:rPr>
          <w:sz w:val="36"/>
          <w:szCs w:val="36"/>
        </w:rPr>
        <w:t xml:space="preserve"> její účinností </w:t>
      </w:r>
      <w:r w:rsidR="003628E3" w:rsidRPr="00671078">
        <w:rPr>
          <w:sz w:val="36"/>
          <w:szCs w:val="36"/>
        </w:rPr>
        <w:tab/>
      </w:r>
      <w:r w:rsidR="003628E3" w:rsidRPr="00671078">
        <w:rPr>
          <w:sz w:val="36"/>
          <w:szCs w:val="36"/>
        </w:rPr>
        <w:tab/>
      </w:r>
      <w:r w:rsidR="003628E3" w:rsidRPr="00671078">
        <w:rPr>
          <w:sz w:val="36"/>
          <w:szCs w:val="36"/>
        </w:rPr>
        <w:tab/>
      </w:r>
      <w:r w:rsidR="003628E3" w:rsidRPr="00671078">
        <w:rPr>
          <w:sz w:val="36"/>
          <w:szCs w:val="36"/>
        </w:rPr>
        <w:tab/>
      </w:r>
      <w:r w:rsidR="003628E3" w:rsidRPr="00671078">
        <w:rPr>
          <w:sz w:val="36"/>
          <w:szCs w:val="36"/>
        </w:rPr>
        <w:tab/>
      </w:r>
      <w:r w:rsidR="003628E3" w:rsidRPr="00671078">
        <w:rPr>
          <w:sz w:val="36"/>
          <w:szCs w:val="36"/>
        </w:rPr>
        <w:tab/>
      </w:r>
      <w:r w:rsidR="00671078">
        <w:rPr>
          <w:sz w:val="36"/>
          <w:szCs w:val="36"/>
        </w:rPr>
        <w:tab/>
      </w:r>
      <w:r w:rsidR="00671078">
        <w:rPr>
          <w:sz w:val="36"/>
          <w:szCs w:val="36"/>
        </w:rPr>
        <w:tab/>
      </w:r>
      <w:r w:rsidR="00671078">
        <w:rPr>
          <w:sz w:val="36"/>
          <w:szCs w:val="36"/>
        </w:rPr>
        <w:tab/>
      </w:r>
      <w:r w:rsidR="00671078">
        <w:rPr>
          <w:sz w:val="36"/>
          <w:szCs w:val="36"/>
        </w:rPr>
        <w:tab/>
      </w:r>
      <w:r w:rsidR="00671078">
        <w:rPr>
          <w:sz w:val="36"/>
          <w:szCs w:val="36"/>
        </w:rPr>
        <w:tab/>
      </w:r>
      <w:r w:rsidR="00671078">
        <w:rPr>
          <w:sz w:val="36"/>
          <w:szCs w:val="36"/>
        </w:rPr>
        <w:tab/>
      </w:r>
      <w:r w:rsidR="00671078">
        <w:rPr>
          <w:sz w:val="36"/>
          <w:szCs w:val="36"/>
        </w:rPr>
        <w:tab/>
      </w:r>
      <w:r w:rsidR="00671078">
        <w:rPr>
          <w:sz w:val="36"/>
          <w:szCs w:val="36"/>
        </w:rPr>
        <w:tab/>
      </w:r>
      <w:r w:rsidR="00671078">
        <w:rPr>
          <w:sz w:val="36"/>
          <w:szCs w:val="36"/>
        </w:rPr>
        <w:tab/>
      </w:r>
      <w:r w:rsidR="00671078">
        <w:rPr>
          <w:sz w:val="36"/>
          <w:szCs w:val="36"/>
        </w:rPr>
        <w:tab/>
      </w:r>
      <w:r w:rsidR="00671078">
        <w:rPr>
          <w:sz w:val="36"/>
          <w:szCs w:val="36"/>
        </w:rPr>
        <w:tab/>
      </w:r>
      <w:r w:rsidR="00671078">
        <w:rPr>
          <w:sz w:val="36"/>
          <w:szCs w:val="36"/>
        </w:rPr>
        <w:tab/>
      </w:r>
      <w:r w:rsidR="00671078">
        <w:rPr>
          <w:sz w:val="36"/>
          <w:szCs w:val="36"/>
        </w:rPr>
        <w:tab/>
      </w:r>
    </w:p>
    <w:p w:rsidR="003C053D" w:rsidRPr="008A7330" w:rsidRDefault="003628E3" w:rsidP="00671078">
      <w:pPr>
        <w:ind w:left="5664" w:firstLine="708"/>
        <w:jc w:val="both"/>
        <w:rPr>
          <w:sz w:val="36"/>
          <w:szCs w:val="36"/>
        </w:rPr>
      </w:pPr>
      <w:r w:rsidRPr="00671078">
        <w:rPr>
          <w:b/>
          <w:sz w:val="40"/>
          <w:szCs w:val="40"/>
        </w:rPr>
        <w:t>od 1.</w:t>
      </w:r>
      <w:r w:rsidR="00CA0DC5">
        <w:rPr>
          <w:b/>
          <w:sz w:val="40"/>
          <w:szCs w:val="40"/>
        </w:rPr>
        <w:t xml:space="preserve"> </w:t>
      </w:r>
      <w:r w:rsidRPr="00671078">
        <w:rPr>
          <w:b/>
          <w:sz w:val="40"/>
          <w:szCs w:val="40"/>
        </w:rPr>
        <w:t>1.</w:t>
      </w:r>
      <w:r w:rsidR="00CA0DC5">
        <w:rPr>
          <w:b/>
          <w:sz w:val="40"/>
          <w:szCs w:val="40"/>
        </w:rPr>
        <w:t xml:space="preserve"> </w:t>
      </w:r>
      <w:r w:rsidRPr="00671078">
        <w:rPr>
          <w:b/>
          <w:sz w:val="40"/>
          <w:szCs w:val="40"/>
        </w:rPr>
        <w:t>201</w:t>
      </w:r>
      <w:r w:rsidR="00874826">
        <w:rPr>
          <w:b/>
          <w:sz w:val="40"/>
          <w:szCs w:val="40"/>
        </w:rPr>
        <w:t>9</w:t>
      </w:r>
      <w:r w:rsidRPr="008A7330">
        <w:rPr>
          <w:b/>
          <w:sz w:val="40"/>
          <w:szCs w:val="40"/>
        </w:rPr>
        <w:t xml:space="preserve">  </w:t>
      </w:r>
    </w:p>
    <w:p w:rsidR="008A7330" w:rsidRDefault="008A7330" w:rsidP="00671078">
      <w:pPr>
        <w:jc w:val="both"/>
        <w:rPr>
          <w:b/>
          <w:sz w:val="40"/>
          <w:szCs w:val="40"/>
        </w:rPr>
      </w:pPr>
    </w:p>
    <w:p w:rsidR="003628E3" w:rsidRDefault="003C053D" w:rsidP="00E21FE0">
      <w:pPr>
        <w:jc w:val="center"/>
        <w:rPr>
          <w:b/>
          <w:sz w:val="44"/>
          <w:szCs w:val="44"/>
        </w:rPr>
      </w:pPr>
      <w:r w:rsidRPr="008A7330">
        <w:rPr>
          <w:b/>
          <w:sz w:val="40"/>
          <w:szCs w:val="40"/>
        </w:rPr>
        <w:t>ke změně průměrné základní ceny zemědělských pozemků</w:t>
      </w:r>
      <w:r w:rsidR="00E21FE0">
        <w:rPr>
          <w:b/>
          <w:sz w:val="40"/>
          <w:szCs w:val="40"/>
        </w:rPr>
        <w:t xml:space="preserve"> </w:t>
      </w:r>
      <w:r w:rsidR="008A7330">
        <w:rPr>
          <w:b/>
          <w:sz w:val="44"/>
          <w:szCs w:val="44"/>
        </w:rPr>
        <w:t>v</w:t>
      </w:r>
      <w:r w:rsidR="003628E3">
        <w:rPr>
          <w:b/>
          <w:sz w:val="44"/>
          <w:szCs w:val="44"/>
        </w:rPr>
        <w:t xml:space="preserve"> těchto </w:t>
      </w:r>
      <w:r w:rsidR="008A7330" w:rsidRPr="003C053D">
        <w:rPr>
          <w:b/>
          <w:sz w:val="44"/>
          <w:szCs w:val="44"/>
        </w:rPr>
        <w:t>katastrálních území</w:t>
      </w:r>
      <w:r w:rsidR="0087070A">
        <w:rPr>
          <w:b/>
          <w:sz w:val="44"/>
          <w:szCs w:val="44"/>
        </w:rPr>
        <w:t>ch</w:t>
      </w:r>
    </w:p>
    <w:p w:rsidR="003628E3" w:rsidRDefault="003628E3" w:rsidP="003628E3">
      <w:pPr>
        <w:rPr>
          <w:b/>
          <w:sz w:val="44"/>
          <w:szCs w:val="44"/>
        </w:rPr>
      </w:pPr>
    </w:p>
    <w:p w:rsidR="003628E3" w:rsidRDefault="00874826" w:rsidP="00874826">
      <w:pPr>
        <w:ind w:left="2832" w:hanging="847"/>
        <w:rPr>
          <w:b/>
          <w:sz w:val="44"/>
          <w:szCs w:val="44"/>
        </w:rPr>
      </w:pPr>
      <w:r>
        <w:rPr>
          <w:b/>
          <w:sz w:val="44"/>
          <w:szCs w:val="44"/>
        </w:rPr>
        <w:t>Hracholusky u Prachatic</w:t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  <w:t>5,09 Kč</w:t>
      </w:r>
      <w:r w:rsidR="003628E3">
        <w:rPr>
          <w:b/>
          <w:sz w:val="44"/>
          <w:szCs w:val="44"/>
        </w:rPr>
        <w:t>/1 m2</w:t>
      </w:r>
      <w:r w:rsidR="003628E3">
        <w:rPr>
          <w:b/>
          <w:sz w:val="44"/>
          <w:szCs w:val="44"/>
        </w:rPr>
        <w:tab/>
      </w:r>
    </w:p>
    <w:p w:rsidR="00BE6397" w:rsidRDefault="00937DF5" w:rsidP="00937DF5">
      <w:pPr>
        <w:ind w:left="2832" w:hanging="847"/>
        <w:rPr>
          <w:b/>
          <w:sz w:val="44"/>
          <w:szCs w:val="44"/>
        </w:rPr>
      </w:pPr>
      <w:r>
        <w:rPr>
          <w:b/>
          <w:sz w:val="44"/>
          <w:szCs w:val="44"/>
        </w:rPr>
        <w:t>Obora u Hracholusk</w:t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  <w:t>4,21</w:t>
      </w:r>
      <w:r w:rsidR="00BE6397">
        <w:rPr>
          <w:b/>
          <w:sz w:val="44"/>
          <w:szCs w:val="44"/>
        </w:rPr>
        <w:t xml:space="preserve"> Kč/1 m2</w:t>
      </w:r>
    </w:p>
    <w:p w:rsidR="00937DF5" w:rsidRDefault="00937DF5" w:rsidP="00937DF5">
      <w:pPr>
        <w:ind w:left="2832" w:hanging="847"/>
        <w:rPr>
          <w:b/>
          <w:sz w:val="44"/>
          <w:szCs w:val="44"/>
        </w:rPr>
      </w:pPr>
      <w:proofErr w:type="spellStart"/>
      <w:r>
        <w:rPr>
          <w:b/>
          <w:sz w:val="44"/>
          <w:szCs w:val="44"/>
        </w:rPr>
        <w:t>Zvěřenice</w:t>
      </w:r>
      <w:proofErr w:type="spellEnd"/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  <w:t>2,09 Kč/1</w:t>
      </w:r>
      <w:r w:rsidR="00F62A33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>m2</w:t>
      </w:r>
    </w:p>
    <w:p w:rsidR="003628E3" w:rsidRDefault="003628E3">
      <w:pPr>
        <w:rPr>
          <w:sz w:val="36"/>
          <w:szCs w:val="36"/>
        </w:rPr>
      </w:pPr>
    </w:p>
    <w:p w:rsidR="0087070A" w:rsidRDefault="00671078" w:rsidP="00671078">
      <w:pPr>
        <w:ind w:left="284" w:hanging="284"/>
        <w:rPr>
          <w:sz w:val="36"/>
          <w:szCs w:val="36"/>
        </w:rPr>
      </w:pPr>
      <w:r>
        <w:rPr>
          <w:sz w:val="36"/>
          <w:szCs w:val="36"/>
        </w:rPr>
        <w:t xml:space="preserve">     </w:t>
      </w:r>
      <w:r w:rsidR="008A7330" w:rsidRPr="008A7330">
        <w:rPr>
          <w:sz w:val="36"/>
          <w:szCs w:val="36"/>
        </w:rPr>
        <w:t xml:space="preserve">Tato cena </w:t>
      </w:r>
      <w:r w:rsidR="003C053D" w:rsidRPr="008A7330">
        <w:rPr>
          <w:sz w:val="36"/>
          <w:szCs w:val="36"/>
        </w:rPr>
        <w:t xml:space="preserve">je základem pro výpočet daně z nemovitých věcí u pozemků orné půdy, chmelnic, </w:t>
      </w:r>
      <w:r w:rsidR="0087070A">
        <w:rPr>
          <w:sz w:val="36"/>
          <w:szCs w:val="36"/>
        </w:rPr>
        <w:t xml:space="preserve">  </w:t>
      </w:r>
    </w:p>
    <w:p w:rsidR="003C053D" w:rsidRPr="008A7330" w:rsidRDefault="0087070A">
      <w:pPr>
        <w:rPr>
          <w:sz w:val="36"/>
          <w:szCs w:val="36"/>
        </w:rPr>
      </w:pPr>
      <w:r>
        <w:rPr>
          <w:sz w:val="36"/>
          <w:szCs w:val="36"/>
        </w:rPr>
        <w:t xml:space="preserve">     </w:t>
      </w:r>
      <w:r w:rsidR="003C053D" w:rsidRPr="008A7330">
        <w:rPr>
          <w:sz w:val="36"/>
          <w:szCs w:val="36"/>
        </w:rPr>
        <w:t>vinic, zahrad, ovocných sadů a trvalých travních porostů</w:t>
      </w:r>
      <w:r>
        <w:rPr>
          <w:sz w:val="36"/>
          <w:szCs w:val="36"/>
        </w:rPr>
        <w:t>.</w:t>
      </w:r>
      <w:r w:rsidR="003C053D" w:rsidRPr="008A7330">
        <w:rPr>
          <w:sz w:val="36"/>
          <w:szCs w:val="36"/>
        </w:rPr>
        <w:t xml:space="preserve"> </w:t>
      </w:r>
    </w:p>
    <w:p w:rsidR="008A7330" w:rsidRDefault="008A7330">
      <w:pPr>
        <w:rPr>
          <w:b/>
          <w:sz w:val="44"/>
          <w:szCs w:val="44"/>
        </w:rPr>
      </w:pPr>
    </w:p>
    <w:p w:rsidR="008A7330" w:rsidRPr="008A7330" w:rsidRDefault="008A7330">
      <w:pPr>
        <w:rPr>
          <w:b/>
          <w:sz w:val="36"/>
          <w:szCs w:val="36"/>
          <w:u w:val="single"/>
        </w:rPr>
      </w:pPr>
      <w:r w:rsidRPr="008A7330">
        <w:rPr>
          <w:b/>
          <w:sz w:val="36"/>
          <w:szCs w:val="36"/>
          <w:u w:val="single"/>
        </w:rPr>
        <w:t>Dojde-li ve srovnání s předchozím zdaňovacím obdobím pouze ke změně průměrné ceny půdy, není poplatník povinen podávat daňové přiznání.</w:t>
      </w:r>
    </w:p>
    <w:sectPr w:rsidR="008A7330" w:rsidRPr="008A7330" w:rsidSect="00671078">
      <w:pgSz w:w="16838" w:h="11906" w:orient="landscape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AA08AB"/>
    <w:multiLevelType w:val="hybridMultilevel"/>
    <w:tmpl w:val="04DE1774"/>
    <w:lvl w:ilvl="0" w:tplc="4F943142">
      <w:numFmt w:val="bullet"/>
      <w:lvlText w:val=""/>
      <w:lvlJc w:val="left"/>
      <w:pPr>
        <w:ind w:left="90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53D"/>
    <w:rsid w:val="0009563A"/>
    <w:rsid w:val="002601B5"/>
    <w:rsid w:val="002B482B"/>
    <w:rsid w:val="003628E3"/>
    <w:rsid w:val="003C053D"/>
    <w:rsid w:val="004141D8"/>
    <w:rsid w:val="00671078"/>
    <w:rsid w:val="00795E46"/>
    <w:rsid w:val="0087070A"/>
    <w:rsid w:val="00874826"/>
    <w:rsid w:val="008A7330"/>
    <w:rsid w:val="008F4387"/>
    <w:rsid w:val="00937DF5"/>
    <w:rsid w:val="00BE6397"/>
    <w:rsid w:val="00CA0DC5"/>
    <w:rsid w:val="00E21FE0"/>
    <w:rsid w:val="00F6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CC6596-01ED-4591-82E3-E7BFB45B1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C053D"/>
    <w:pPr>
      <w:spacing w:after="0" w:line="240" w:lineRule="auto"/>
    </w:pPr>
    <w:rPr>
      <w:rFonts w:ascii="Times New Roman" w:hAnsi="Times New Roman"/>
      <w:sz w:val="24"/>
      <w:szCs w:val="1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A733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F438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4387"/>
    <w:rPr>
      <w:rFonts w:ascii="Segoe U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120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GFŘ</Company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Štroblová Lenka Ing. (ÚzP v Prachaticích)</dc:creator>
  <cp:lastModifiedBy>Štroblová Lenka Ing. (ÚzP v Prachaticích)</cp:lastModifiedBy>
  <cp:revision>5</cp:revision>
  <cp:lastPrinted>2018-12-13T11:50:00Z</cp:lastPrinted>
  <dcterms:created xsi:type="dcterms:W3CDTF">2018-11-12T08:31:00Z</dcterms:created>
  <dcterms:modified xsi:type="dcterms:W3CDTF">2018-12-13T11:54:00Z</dcterms:modified>
</cp:coreProperties>
</file>